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6AE87CCA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701B61">
        <w:rPr>
          <w:rFonts w:cs="Arial"/>
          <w:b w:val="0"/>
          <w:bCs/>
          <w:sz w:val="24"/>
        </w:rPr>
        <w:t>102</w:t>
      </w:r>
      <w:r w:rsidRPr="00684CA1">
        <w:rPr>
          <w:rFonts w:cs="Arial"/>
          <w:b w:val="0"/>
          <w:bCs/>
          <w:sz w:val="24"/>
        </w:rPr>
        <w:tab/>
      </w:r>
      <w:r w:rsidR="006E6480" w:rsidRPr="006E6480">
        <w:rPr>
          <w:rFonts w:cs="Arial"/>
          <w:b w:val="0"/>
          <w:bCs/>
          <w:sz w:val="24"/>
        </w:rPr>
        <w:t>RP</w:t>
      </w:r>
      <w:r w:rsidR="000A4E67" w:rsidRPr="006E6480">
        <w:rPr>
          <w:rFonts w:cs="Arial"/>
          <w:b w:val="0"/>
          <w:bCs/>
          <w:sz w:val="24"/>
        </w:rPr>
        <w:t>-</w:t>
      </w:r>
      <w:r w:rsidR="00C04570">
        <w:rPr>
          <w:rFonts w:cs="Arial"/>
          <w:b w:val="0"/>
          <w:bCs/>
          <w:sz w:val="24"/>
        </w:rPr>
        <w:t>233393</w:t>
      </w:r>
    </w:p>
    <w:p w14:paraId="524591CE" w14:textId="3703DA85" w:rsidR="00595B52" w:rsidRPr="00DA709D" w:rsidRDefault="00701B61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11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15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December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2023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Edinburgh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Scotland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529E84A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701B61">
        <w:rPr>
          <w:rFonts w:ascii="Arial" w:hAnsi="Arial" w:cs="Arial"/>
          <w:b/>
          <w:bCs/>
        </w:rPr>
        <w:t>Ericsson</w:t>
      </w:r>
    </w:p>
    <w:p w14:paraId="21C5915E" w14:textId="1B2085C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701B61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996506" w:rsidRPr="00996506">
        <w:rPr>
          <w:rFonts w:ascii="Arial" w:hAnsi="Arial" w:cs="Arial"/>
          <w:b/>
          <w:bCs/>
        </w:rPr>
        <w:t>NR_channel_raster_enh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ABA212E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D8580E">
        <w:rPr>
          <w:rFonts w:ascii="Arial" w:hAnsi="Arial"/>
          <w:b/>
        </w:rPr>
        <w:t>9.3.4.15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0FAFCBAA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EB7DC0" w:rsidRPr="00EB7DC0">
        <w:rPr>
          <w:sz w:val="24"/>
          <w:szCs w:val="24"/>
        </w:rPr>
        <w:t>Channel raster enhancement</w:t>
      </w:r>
    </w:p>
    <w:p w14:paraId="3C946738" w14:textId="7F106382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996506" w:rsidRPr="00996506">
        <w:rPr>
          <w:sz w:val="24"/>
          <w:szCs w:val="24"/>
        </w:rPr>
        <w:t>NR_channel_raster_enh</w:t>
      </w:r>
    </w:p>
    <w:p w14:paraId="2448A9DC" w14:textId="645C53D1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996506">
        <w:rPr>
          <w:sz w:val="24"/>
          <w:szCs w:val="24"/>
        </w:rPr>
        <w:t>991045</w:t>
      </w:r>
    </w:p>
    <w:p w14:paraId="12A92096" w14:textId="79A40798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3705C3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4508522A" w:rsidR="00187B47" w:rsidRPr="00DA709D" w:rsidRDefault="00996506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6B44FBE8" w:rsidR="00187B47" w:rsidRPr="00DA709D" w:rsidRDefault="00996506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65BF4636" w:rsidR="00E72B61" w:rsidRPr="00684CA1" w:rsidRDefault="00996506" w:rsidP="00B066D2">
            <w:pPr>
              <w:spacing w:after="0"/>
            </w:pPr>
            <w:r>
              <w:t>03/2024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17053C2" w:rsidR="00E72B61" w:rsidRPr="00684CA1" w:rsidRDefault="00DC444A" w:rsidP="00B066D2">
            <w:pPr>
              <w:pStyle w:val="Index1"/>
            </w:pPr>
            <w:r>
              <w:t>N/A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33B978ED" w:rsidR="00E72B61" w:rsidRPr="00684CA1" w:rsidRDefault="00DC444A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  <w:r w:rsidR="004F3EC3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38.331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5E9F1786" w:rsidR="00E72B61" w:rsidRPr="00684CA1" w:rsidRDefault="004F3EC3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Specification of </w:t>
            </w:r>
            <w:r w:rsidR="002D1EF3">
              <w:rPr>
                <w:bCs/>
              </w:rPr>
              <w:t xml:space="preserve">a </w:t>
            </w:r>
            <w:r>
              <w:rPr>
                <w:bCs/>
              </w:rPr>
              <w:t>UE capability in 38.306 and 38.331 for support of the feature</w:t>
            </w:r>
            <w:r w:rsidR="00EA3CDD">
              <w:rPr>
                <w:bCs/>
              </w:rPr>
              <w:t xml:space="preserve"> “channel raster</w:t>
            </w:r>
            <w:r w:rsidR="00C839FA">
              <w:rPr>
                <w:bCs/>
              </w:rPr>
              <w:t xml:space="preserve"> enhancement</w:t>
            </w:r>
            <w:r w:rsidR="00EA3CDD">
              <w:rPr>
                <w:bCs/>
              </w:rPr>
              <w:t xml:space="preserve">”.  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30824A6F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996506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0C7C6288" w:rsidR="00E72B61" w:rsidRPr="00684CA1" w:rsidRDefault="00F2663A" w:rsidP="00B066D2">
            <w:pPr>
              <w:spacing w:after="0"/>
            </w:pPr>
            <w:r>
              <w:t xml:space="preserve">Enhancements of the channel raster </w:t>
            </w:r>
            <w:r w:rsidR="00564EFE">
              <w:t>enabling c</w:t>
            </w:r>
            <w:r w:rsidR="00934AE4">
              <w:t xml:space="preserve">onfiguration of </w:t>
            </w:r>
            <w:r w:rsidRPr="00F2663A">
              <w:t xml:space="preserve">narrower UE channel bandwidth within a wider gNB channel bandwidth </w:t>
            </w:r>
            <w:r w:rsidR="00564EFE">
              <w:t>are</w:t>
            </w:r>
            <w:r w:rsidRPr="00F2663A">
              <w:t xml:space="preserve"> </w:t>
            </w:r>
            <w:r>
              <w:t>not specified.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35C78713" w14:textId="20780774" w:rsidR="000574ED" w:rsidRDefault="00F2663A" w:rsidP="00EA3CDD">
      <w:pPr>
        <w:spacing w:after="0"/>
        <w:rPr>
          <w:lang w:eastAsia="zh-CN"/>
        </w:rPr>
      </w:pPr>
      <w:r>
        <w:rPr>
          <w:lang w:eastAsia="zh-CN"/>
        </w:rPr>
        <w:t>Exception is requested for</w:t>
      </w:r>
      <w:r w:rsidR="0051370B">
        <w:rPr>
          <w:lang w:eastAsia="zh-CN"/>
        </w:rPr>
        <w:t xml:space="preserve"> the </w:t>
      </w:r>
      <w:r w:rsidR="00D504D4" w:rsidRPr="00B16822">
        <w:rPr>
          <w:lang w:eastAsia="zh-CN"/>
        </w:rPr>
        <w:t>Rel-18 Work Ite</w:t>
      </w:r>
      <w:r w:rsidR="00C41885">
        <w:rPr>
          <w:lang w:eastAsia="zh-CN"/>
        </w:rPr>
        <w:t xml:space="preserve">m </w:t>
      </w:r>
      <w:r w:rsidR="00D504D4" w:rsidRPr="00B16822">
        <w:rPr>
          <w:lang w:eastAsia="zh-CN"/>
        </w:rPr>
        <w:t>NR_channel_raster_enh</w:t>
      </w:r>
      <w:r w:rsidR="00C41885">
        <w:rPr>
          <w:lang w:eastAsia="zh-CN"/>
        </w:rPr>
        <w:t xml:space="preserve"> </w:t>
      </w:r>
      <w:r>
        <w:rPr>
          <w:lang w:eastAsia="zh-CN"/>
        </w:rPr>
        <w:t xml:space="preserve">the objective of which </w:t>
      </w:r>
      <w:r w:rsidR="003A02F9">
        <w:rPr>
          <w:lang w:eastAsia="zh-CN"/>
        </w:rPr>
        <w:t>is to specify</w:t>
      </w:r>
      <w:r w:rsidR="00D504D4">
        <w:rPr>
          <w:lang w:eastAsia="zh-CN"/>
        </w:rPr>
        <w:t xml:space="preserve"> </w:t>
      </w:r>
      <w:r w:rsidR="00180278">
        <w:rPr>
          <w:lang w:eastAsia="zh-CN"/>
        </w:rPr>
        <w:t xml:space="preserve">changes to the </w:t>
      </w:r>
      <w:r w:rsidR="003A02F9">
        <w:rPr>
          <w:lang w:eastAsia="zh-CN"/>
        </w:rPr>
        <w:t xml:space="preserve">channel raster such that </w:t>
      </w:r>
      <w:r w:rsidR="00655023">
        <w:rPr>
          <w:lang w:eastAsia="zh-CN"/>
        </w:rPr>
        <w:t>configuring a narrower UE channel bandwidth within a wider gNB channel bandwidth is always possible</w:t>
      </w:r>
      <w:r w:rsidR="00BD74F6">
        <w:rPr>
          <w:lang w:eastAsia="zh-CN"/>
        </w:rPr>
        <w:t xml:space="preserve"> </w:t>
      </w:r>
      <w:r w:rsidR="000F48AB">
        <w:rPr>
          <w:lang w:eastAsia="zh-CN"/>
        </w:rPr>
        <w:t>(RAN4)</w:t>
      </w:r>
      <w:r w:rsidR="00D504D4">
        <w:rPr>
          <w:lang w:eastAsia="zh-CN"/>
        </w:rPr>
        <w:t xml:space="preserve">. </w:t>
      </w:r>
    </w:p>
    <w:p w14:paraId="5933DEE0" w14:textId="77777777" w:rsidR="000F48AB" w:rsidRDefault="000F48AB" w:rsidP="00EA3CDD">
      <w:pPr>
        <w:spacing w:after="0"/>
        <w:rPr>
          <w:lang w:eastAsia="zh-CN"/>
        </w:rPr>
      </w:pPr>
    </w:p>
    <w:p w14:paraId="5910D302" w14:textId="38E49AD3" w:rsidR="000F48AB" w:rsidRDefault="000F48AB" w:rsidP="00EA3CDD">
      <w:pPr>
        <w:spacing w:after="0"/>
        <w:rPr>
          <w:lang w:eastAsia="zh-CN"/>
        </w:rPr>
      </w:pPr>
      <w:r>
        <w:rPr>
          <w:lang w:eastAsia="zh-CN"/>
        </w:rPr>
        <w:t>The specification of the enhanced channel raster is complete</w:t>
      </w:r>
      <w:r w:rsidR="00BD74F6">
        <w:rPr>
          <w:lang w:eastAsia="zh-CN"/>
        </w:rPr>
        <w:t>d in the RAN4 specifications for both TN and NTN networks (TS 38.101-1, TS 38.10</w:t>
      </w:r>
      <w:r w:rsidR="00B566E6">
        <w:rPr>
          <w:lang w:eastAsia="zh-CN"/>
        </w:rPr>
        <w:t>1-5</w:t>
      </w:r>
      <w:r w:rsidR="00BD74F6">
        <w:rPr>
          <w:lang w:eastAsia="zh-CN"/>
        </w:rPr>
        <w:t xml:space="preserve">, TS </w:t>
      </w:r>
      <w:proofErr w:type="gramStart"/>
      <w:r w:rsidR="00BD74F6">
        <w:rPr>
          <w:lang w:eastAsia="zh-CN"/>
        </w:rPr>
        <w:t>38.10</w:t>
      </w:r>
      <w:r w:rsidR="00B566E6">
        <w:rPr>
          <w:lang w:eastAsia="zh-CN"/>
        </w:rPr>
        <w:t>4</w:t>
      </w:r>
      <w:proofErr w:type="gramEnd"/>
      <w:r w:rsidR="00BD74F6">
        <w:rPr>
          <w:lang w:eastAsia="zh-CN"/>
        </w:rPr>
        <w:t xml:space="preserve"> and TS 38.108)</w:t>
      </w:r>
      <w:r w:rsidR="00B53376">
        <w:rPr>
          <w:lang w:eastAsia="zh-CN"/>
        </w:rPr>
        <w:t xml:space="preserve">. </w:t>
      </w:r>
      <w:r w:rsidR="00BD74F6">
        <w:rPr>
          <w:lang w:eastAsia="zh-CN"/>
        </w:rPr>
        <w:t>The support of the enhanced channel raster is subject to UE capability</w:t>
      </w:r>
      <w:r w:rsidR="00F2663A">
        <w:rPr>
          <w:lang w:eastAsia="zh-CN"/>
        </w:rPr>
        <w:t xml:space="preserve"> </w:t>
      </w:r>
      <w:r w:rsidR="00B53376">
        <w:rPr>
          <w:lang w:eastAsia="zh-CN"/>
        </w:rPr>
        <w:t xml:space="preserve">included in the RAN4 feature list </w:t>
      </w:r>
      <w:r w:rsidR="002E4A6E">
        <w:rPr>
          <w:lang w:eastAsia="zh-CN"/>
        </w:rPr>
        <w:t xml:space="preserve">R4-2321993 </w:t>
      </w:r>
      <w:r w:rsidR="00BD74F6">
        <w:rPr>
          <w:lang w:eastAsia="zh-CN"/>
        </w:rPr>
        <w:t>(RAN4, RAN2).</w:t>
      </w:r>
    </w:p>
    <w:p w14:paraId="02F3B259" w14:textId="77777777" w:rsidR="000574ED" w:rsidRDefault="000574ED" w:rsidP="00EA3CDD">
      <w:pPr>
        <w:spacing w:after="0"/>
        <w:rPr>
          <w:lang w:eastAsia="zh-CN"/>
        </w:rPr>
      </w:pPr>
    </w:p>
    <w:p w14:paraId="7BCCD648" w14:textId="4E51C2D3" w:rsidR="00D8580E" w:rsidRDefault="00B16822" w:rsidP="00EA3CDD">
      <w:pPr>
        <w:spacing w:after="0"/>
        <w:rPr>
          <w:lang w:eastAsia="zh-CN"/>
        </w:rPr>
      </w:pPr>
      <w:r>
        <w:rPr>
          <w:lang w:eastAsia="zh-CN"/>
        </w:rPr>
        <w:t>Ex</w:t>
      </w:r>
      <w:r w:rsidR="00B25E57">
        <w:rPr>
          <w:lang w:eastAsia="zh-CN"/>
        </w:rPr>
        <w:t>ception</w:t>
      </w:r>
      <w:r>
        <w:rPr>
          <w:lang w:eastAsia="zh-CN"/>
        </w:rPr>
        <w:t xml:space="preserve"> </w:t>
      </w:r>
      <w:r w:rsidR="00B25E57">
        <w:rPr>
          <w:lang w:eastAsia="zh-CN"/>
        </w:rPr>
        <w:t>for the</w:t>
      </w:r>
      <w:r>
        <w:rPr>
          <w:lang w:eastAsia="zh-CN"/>
        </w:rPr>
        <w:t xml:space="preserve"> </w:t>
      </w:r>
      <w:r w:rsidR="009C6D1C">
        <w:rPr>
          <w:lang w:eastAsia="zh-CN"/>
        </w:rPr>
        <w:t>work item</w:t>
      </w:r>
      <w:r>
        <w:rPr>
          <w:lang w:eastAsia="zh-CN"/>
        </w:rPr>
        <w:t xml:space="preserve"> </w:t>
      </w:r>
      <w:r w:rsidR="002D1EF3">
        <w:rPr>
          <w:lang w:eastAsia="zh-CN"/>
        </w:rPr>
        <w:t xml:space="preserve">is requested to complete specification of </w:t>
      </w:r>
      <w:r w:rsidR="009C6D1C">
        <w:rPr>
          <w:lang w:eastAsia="zh-CN"/>
        </w:rPr>
        <w:t>the</w:t>
      </w:r>
      <w:r w:rsidR="000574ED">
        <w:rPr>
          <w:lang w:eastAsia="zh-CN"/>
        </w:rPr>
        <w:t xml:space="preserve"> UE capability </w:t>
      </w:r>
      <w:r w:rsidR="009C6D1C">
        <w:rPr>
          <w:lang w:eastAsia="zh-CN"/>
        </w:rPr>
        <w:t xml:space="preserve">in TS 38.306 and TS 38.331 for </w:t>
      </w:r>
      <w:r w:rsidR="000574ED">
        <w:rPr>
          <w:lang w:eastAsia="zh-CN"/>
        </w:rPr>
        <w:t>indicat</w:t>
      </w:r>
      <w:r w:rsidR="009C6D1C">
        <w:rPr>
          <w:lang w:eastAsia="zh-CN"/>
        </w:rPr>
        <w:t>ion of</w:t>
      </w:r>
      <w:r w:rsidR="000574ED">
        <w:rPr>
          <w:lang w:eastAsia="zh-CN"/>
        </w:rPr>
        <w:t xml:space="preserve"> support of</w:t>
      </w:r>
      <w:r w:rsidR="009C6D1C">
        <w:rPr>
          <w:lang w:eastAsia="zh-CN"/>
        </w:rPr>
        <w:t xml:space="preserve"> the enhanced ch</w:t>
      </w:r>
      <w:r w:rsidR="00522A8A">
        <w:rPr>
          <w:lang w:eastAsia="zh-CN"/>
        </w:rPr>
        <w:t>annel raster (RAN2)</w:t>
      </w:r>
      <w:r w:rsidR="00F2663A">
        <w:rPr>
          <w:lang w:eastAsia="zh-CN"/>
        </w:rPr>
        <w:t>.</w:t>
      </w:r>
      <w:r w:rsidR="00522A8A">
        <w:rPr>
          <w:lang w:eastAsia="zh-CN"/>
        </w:rPr>
        <w:t xml:space="preserve"> </w:t>
      </w:r>
      <w:r w:rsidR="00A954DA">
        <w:rPr>
          <w:lang w:eastAsia="zh-CN"/>
        </w:rPr>
        <w:t xml:space="preserve"> </w:t>
      </w:r>
    </w:p>
    <w:p w14:paraId="16A8E449" w14:textId="7B61027E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2237A339" w:rsidR="00E72B61" w:rsidRPr="00C839FA" w:rsidRDefault="00EA3CDD" w:rsidP="00E72B61">
      <w:pPr>
        <w:rPr>
          <w:lang w:eastAsia="zh-CN"/>
        </w:rPr>
      </w:pPr>
      <w:r w:rsidRPr="00C839FA">
        <w:rPr>
          <w:lang w:eastAsia="zh-CN"/>
        </w:rPr>
        <w:t xml:space="preserve">None. </w:t>
      </w:r>
    </w:p>
    <w:sectPr w:rsidR="00E72B61" w:rsidRPr="00C839FA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B6231" w14:textId="77777777" w:rsidR="00293864" w:rsidRDefault="00293864">
      <w:r>
        <w:separator/>
      </w:r>
    </w:p>
  </w:endnote>
  <w:endnote w:type="continuationSeparator" w:id="0">
    <w:p w14:paraId="235F8E37" w14:textId="77777777" w:rsidR="00293864" w:rsidRDefault="00293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182E7" w14:textId="77777777" w:rsidR="00293864" w:rsidRDefault="00293864">
      <w:r>
        <w:separator/>
      </w:r>
    </w:p>
  </w:footnote>
  <w:footnote w:type="continuationSeparator" w:id="0">
    <w:p w14:paraId="7EA2AE64" w14:textId="77777777" w:rsidR="00293864" w:rsidRDefault="00293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574ED"/>
    <w:rsid w:val="00074015"/>
    <w:rsid w:val="000A4E67"/>
    <w:rsid w:val="000B0A2F"/>
    <w:rsid w:val="000B61FD"/>
    <w:rsid w:val="000E55AD"/>
    <w:rsid w:val="000F48AB"/>
    <w:rsid w:val="000F7795"/>
    <w:rsid w:val="001000A1"/>
    <w:rsid w:val="001357D9"/>
    <w:rsid w:val="00180278"/>
    <w:rsid w:val="00187B47"/>
    <w:rsid w:val="001958AD"/>
    <w:rsid w:val="001C5C86"/>
    <w:rsid w:val="002000C2"/>
    <w:rsid w:val="002018D8"/>
    <w:rsid w:val="00220888"/>
    <w:rsid w:val="00223AB7"/>
    <w:rsid w:val="00230765"/>
    <w:rsid w:val="0025646D"/>
    <w:rsid w:val="002676EC"/>
    <w:rsid w:val="00293864"/>
    <w:rsid w:val="002C5575"/>
    <w:rsid w:val="002D1EF3"/>
    <w:rsid w:val="002E4A6E"/>
    <w:rsid w:val="002E7A9E"/>
    <w:rsid w:val="00312070"/>
    <w:rsid w:val="003205AD"/>
    <w:rsid w:val="003225E2"/>
    <w:rsid w:val="00335FB2"/>
    <w:rsid w:val="00344158"/>
    <w:rsid w:val="00363594"/>
    <w:rsid w:val="003705C3"/>
    <w:rsid w:val="003A02F9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4F3EC3"/>
    <w:rsid w:val="0051370B"/>
    <w:rsid w:val="00520A9C"/>
    <w:rsid w:val="00522A8A"/>
    <w:rsid w:val="005340C8"/>
    <w:rsid w:val="005573BB"/>
    <w:rsid w:val="00557B2E"/>
    <w:rsid w:val="00561267"/>
    <w:rsid w:val="00564EFE"/>
    <w:rsid w:val="00577812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55023"/>
    <w:rsid w:val="00663FF2"/>
    <w:rsid w:val="00671BBB"/>
    <w:rsid w:val="00682237"/>
    <w:rsid w:val="00684CA1"/>
    <w:rsid w:val="006E6480"/>
    <w:rsid w:val="00701B61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437D7"/>
    <w:rsid w:val="0088222A"/>
    <w:rsid w:val="008A76FD"/>
    <w:rsid w:val="008C537F"/>
    <w:rsid w:val="008D658B"/>
    <w:rsid w:val="00934AE4"/>
    <w:rsid w:val="009437A2"/>
    <w:rsid w:val="00945471"/>
    <w:rsid w:val="00985B73"/>
    <w:rsid w:val="00996506"/>
    <w:rsid w:val="009A3BC4"/>
    <w:rsid w:val="009A763A"/>
    <w:rsid w:val="009C6D1C"/>
    <w:rsid w:val="00A10539"/>
    <w:rsid w:val="00A3082C"/>
    <w:rsid w:val="00A36378"/>
    <w:rsid w:val="00A70E1E"/>
    <w:rsid w:val="00A954DA"/>
    <w:rsid w:val="00B03C01"/>
    <w:rsid w:val="00B066D2"/>
    <w:rsid w:val="00B078D6"/>
    <w:rsid w:val="00B16822"/>
    <w:rsid w:val="00B25E57"/>
    <w:rsid w:val="00B3015C"/>
    <w:rsid w:val="00B47DAF"/>
    <w:rsid w:val="00B53376"/>
    <w:rsid w:val="00B566E6"/>
    <w:rsid w:val="00BA4095"/>
    <w:rsid w:val="00BC642A"/>
    <w:rsid w:val="00BD74F6"/>
    <w:rsid w:val="00C04570"/>
    <w:rsid w:val="00C41885"/>
    <w:rsid w:val="00C43D1E"/>
    <w:rsid w:val="00C51766"/>
    <w:rsid w:val="00C57C50"/>
    <w:rsid w:val="00C715CA"/>
    <w:rsid w:val="00C83490"/>
    <w:rsid w:val="00C839FA"/>
    <w:rsid w:val="00C94020"/>
    <w:rsid w:val="00CB4E04"/>
    <w:rsid w:val="00CE1F4D"/>
    <w:rsid w:val="00D504D4"/>
    <w:rsid w:val="00D77416"/>
    <w:rsid w:val="00D8580E"/>
    <w:rsid w:val="00D9295E"/>
    <w:rsid w:val="00DA709D"/>
    <w:rsid w:val="00DA74F3"/>
    <w:rsid w:val="00DB2DF4"/>
    <w:rsid w:val="00DC444A"/>
    <w:rsid w:val="00E00C03"/>
    <w:rsid w:val="00E033E0"/>
    <w:rsid w:val="00E13CB2"/>
    <w:rsid w:val="00E67B37"/>
    <w:rsid w:val="00E72B61"/>
    <w:rsid w:val="00E90B85"/>
    <w:rsid w:val="00EA3CDD"/>
    <w:rsid w:val="00EB7DC0"/>
    <w:rsid w:val="00EC7EB2"/>
    <w:rsid w:val="00F2663A"/>
    <w:rsid w:val="00F40B2F"/>
    <w:rsid w:val="00F4338D"/>
    <w:rsid w:val="00F440D3"/>
    <w:rsid w:val="00F656EE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Ericsson</cp:lastModifiedBy>
  <cp:revision>3</cp:revision>
  <cp:lastPrinted>2009-10-12T14:10:00Z</cp:lastPrinted>
  <dcterms:created xsi:type="dcterms:W3CDTF">2023-12-04T16:48:00Z</dcterms:created>
  <dcterms:modified xsi:type="dcterms:W3CDTF">2023-12-04T16:48:00Z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